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9B" w:rsidRPr="00475ED0" w:rsidRDefault="009A0292" w:rsidP="00BF707C">
      <w:pPr>
        <w:pStyle w:val="ECOPHON18CENTRE"/>
        <w:jc w:val="left"/>
      </w:pPr>
      <w:bookmarkStart w:id="0" w:name="_Toc265185053"/>
      <w:bookmarkStart w:id="1" w:name="_Toc267033035"/>
      <w:r w:rsidRPr="00475ED0">
        <w:t>DESCRIPTIF TYPE</w:t>
      </w:r>
      <w:r w:rsidR="007A799B" w:rsidRPr="00475ED0">
        <w:t xml:space="preserve"> PLAFOND ECOPHON</w:t>
      </w:r>
      <w:bookmarkEnd w:id="0"/>
      <w:bookmarkEnd w:id="1"/>
    </w:p>
    <w:p w:rsidR="007A799B" w:rsidRPr="00475ED0" w:rsidRDefault="007A799B" w:rsidP="007A799B">
      <w:pPr>
        <w:rPr>
          <w:rFonts w:ascii="Arial" w:hAnsi="Arial" w:cs="Arial"/>
          <w:sz w:val="22"/>
          <w:szCs w:val="22"/>
        </w:rPr>
      </w:pPr>
    </w:p>
    <w:p w:rsidR="007A799B" w:rsidRPr="00475ED0" w:rsidRDefault="006E75AD" w:rsidP="007A799B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93980</wp:posOffset>
                </wp:positionV>
                <wp:extent cx="3467100" cy="723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723900"/>
                          <a:chOff x="4941" y="2164"/>
                          <a:chExt cx="5460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://applications.ecophon.com/pictures/sections/Wall%20Panel_A_ic_edg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164"/>
                            <a:ext cx="15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415"/>
                            <a:ext cx="3311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B8A" w:rsidRDefault="005D4B8A" w:rsidP="007A799B">
                              <w:pPr>
                                <w:pStyle w:val="Titre3"/>
                                <w:tabs>
                                  <w:tab w:val="left" w:pos="5529"/>
                                  <w:tab w:val="left" w:pos="7371"/>
                                </w:tabs>
                                <w:rPr>
                                  <w:rFonts w:ascii="Arial" w:hAnsi="Arial" w:cs="Arial"/>
                                  <w:bCs/>
                                  <w:color w:val="808080"/>
                                  <w:sz w:val="22"/>
                                </w:rPr>
                              </w:pPr>
                              <w:r w:rsidRPr="0017035A">
                                <w:rPr>
                                  <w:rFonts w:ascii="Arial" w:hAnsi="Arial" w:cs="Arial"/>
                                  <w:bCs/>
                                  <w:color w:val="808080"/>
                                  <w:sz w:val="22"/>
                                </w:rPr>
                                <w:t xml:space="preserve">Traitement acoustique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808080"/>
                                  <w:sz w:val="22"/>
                                </w:rPr>
                                <w:t>mural</w:t>
                              </w:r>
                            </w:p>
                            <w:p w:rsidR="005D4B8A" w:rsidRPr="00C40325" w:rsidRDefault="005D4B8A" w:rsidP="00C40325">
                              <w:pPr>
                                <w:pStyle w:val="Titre3"/>
                                <w:tabs>
                                  <w:tab w:val="left" w:pos="5529"/>
                                  <w:tab w:val="left" w:pos="7371"/>
                                </w:tabs>
                                <w:rPr>
                                  <w:rFonts w:ascii="Arial" w:hAnsi="Arial" w:cs="Arial"/>
                                  <w:bCs/>
                                  <w:color w:val="808080"/>
                                  <w:sz w:val="22"/>
                                </w:rPr>
                              </w:pPr>
                              <w:r w:rsidRPr="00C40325">
                                <w:rPr>
                                  <w:rFonts w:ascii="Arial" w:hAnsi="Arial" w:cs="Arial"/>
                                  <w:bCs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3.15pt;margin-top:7.4pt;width:273pt;height:57pt;z-index:-251660288" coordorigin="4941,2164" coordsize="5460,11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pplications.ecophon.com/pictures/sections/Wall%20Panel_A_ic_edge.gif" style="position:absolute;left:8901;top:2164;width:1500;height:11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2dIi/AAAA2gAAAA8AAABkcnMvZG93bnJldi54bWxEj0GLwjAUhO+C/yE8wYtoqgeR2ii7guBJ&#10;2Cr0+mieTbF5KU209d+bBcHjMDPfMNl+sI14UudrxwqWiwQEcel0zZWC6+U434DwAVlj45gUvMjD&#10;fjceZZhq1/MfPfNQiQhhn6ICE0KbSulLQxb9wrXE0bu5zmKIsquk7rCPcNvIVZKspcWa44LBlg6G&#10;ynv+sApmpijPy4LbUP+eznnR+D5fb5SaToafLYhAQ/iGP+2TVrCC/yvxBsjd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NnSIvwAAANoAAAAPAAAAAAAAAAAAAAAAAJ8CAABk&#10;cnMvZG93bnJldi54bWxQSwUGAAAAAAQABAD3AAAAiwMAAAAA&#10;">
                  <v:imagedata r:id="rId10" r:href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41;top:2415;width:3311;height:6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098MA&#10;AADaAAAADwAAAGRycy9kb3ducmV2LnhtbESPQYvCMBSE78L+h/AWvNl0VUSqUURW2IMuWj14fDTP&#10;tti81CZr6783C4LHYWa+YebLzlTiTo0rLSv4imIQxJnVJecKTsfNYArCeWSNlWVS8CAHy8VHb46J&#10;ti0f6J76XAQIuwQVFN7XiZQuK8igi2xNHLyLbQz6IJtc6gbbADeVHMbxRBosOSwUWNO6oOya/hkF&#10;31fc/5btbXe2t9X2sF+Px2lllep/dqsZCE+df4df7R+tYAT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H098MAAADaAAAADwAAAAAAAAAAAAAAAACYAgAAZHJzL2Rv&#10;d25yZXYueG1sUEsFBgAAAAAEAAQA9QAAAIgDAAAAAA==&#10;" strokecolor="white">
                  <v:textbox>
                    <w:txbxContent>
                      <w:p w:rsidR="005D4B8A" w:rsidRDefault="005D4B8A" w:rsidP="007A799B">
                        <w:pPr>
                          <w:pStyle w:val="Titre3"/>
                          <w:tabs>
                            <w:tab w:val="left" w:pos="5529"/>
                            <w:tab w:val="left" w:pos="7371"/>
                          </w:tabs>
                          <w:rPr>
                            <w:rFonts w:ascii="Arial" w:hAnsi="Arial" w:cs="Arial"/>
                            <w:bCs/>
                            <w:color w:val="808080"/>
                            <w:sz w:val="22"/>
                          </w:rPr>
                        </w:pPr>
                        <w:r w:rsidRPr="0017035A">
                          <w:rPr>
                            <w:rFonts w:ascii="Arial" w:hAnsi="Arial" w:cs="Arial"/>
                            <w:bCs/>
                            <w:color w:val="808080"/>
                            <w:sz w:val="22"/>
                          </w:rPr>
                          <w:t xml:space="preserve">Traitement acoustique </w:t>
                        </w:r>
                        <w:r>
                          <w:rPr>
                            <w:rFonts w:ascii="Arial" w:hAnsi="Arial" w:cs="Arial"/>
                            <w:bCs/>
                            <w:color w:val="808080"/>
                            <w:sz w:val="22"/>
                          </w:rPr>
                          <w:t>mural</w:t>
                        </w:r>
                      </w:p>
                      <w:p w:rsidR="005D4B8A" w:rsidRPr="00C40325" w:rsidRDefault="005D4B8A" w:rsidP="00C40325">
                        <w:pPr>
                          <w:pStyle w:val="Titre3"/>
                          <w:tabs>
                            <w:tab w:val="left" w:pos="5529"/>
                            <w:tab w:val="left" w:pos="7371"/>
                          </w:tabs>
                          <w:rPr>
                            <w:rFonts w:ascii="Arial" w:hAnsi="Arial" w:cs="Arial"/>
                            <w:bCs/>
                            <w:color w:val="808080"/>
                            <w:sz w:val="22"/>
                          </w:rPr>
                        </w:pPr>
                        <w:r w:rsidRPr="00C40325">
                          <w:rPr>
                            <w:rFonts w:ascii="Arial" w:hAnsi="Arial" w:cs="Arial"/>
                            <w:bCs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799B" w:rsidRPr="00475ED0" w:rsidRDefault="007A799B" w:rsidP="007A799B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sz w:val="22"/>
          <w:szCs w:val="22"/>
        </w:rPr>
      </w:pPr>
    </w:p>
    <w:p w:rsidR="007A799B" w:rsidRPr="00475ED0" w:rsidRDefault="00BF707C" w:rsidP="00A67893">
      <w:pPr>
        <w:pStyle w:val="ECOPHONTITRE3B"/>
        <w:rPr>
          <w:bCs/>
          <w:lang w:val="fr-FR"/>
        </w:rPr>
      </w:pPr>
      <w:bookmarkStart w:id="2" w:name="_Toc267033037"/>
      <w:bookmarkStart w:id="3" w:name="_Toc282102016"/>
      <w:r w:rsidRPr="00475ED0">
        <w:rPr>
          <w:rStyle w:val="ECOPHONPRODUITS16NOIRCar"/>
          <w:b/>
          <w:sz w:val="22"/>
        </w:rPr>
        <w:t>Akusto Wall</w:t>
      </w:r>
      <w:r w:rsidR="007A799B" w:rsidRPr="00475ED0">
        <w:rPr>
          <w:rStyle w:val="ECOPHONPRODUITS16NOIRCar"/>
          <w:b/>
          <w:sz w:val="22"/>
        </w:rPr>
        <w:t xml:space="preserve"> </w:t>
      </w:r>
      <w:r w:rsidR="00A67893" w:rsidRPr="00475ED0">
        <w:rPr>
          <w:rStyle w:val="ECOPHONPRODUITS16NOIRCar"/>
          <w:b/>
          <w:sz w:val="22"/>
        </w:rPr>
        <w:t xml:space="preserve">en bord </w:t>
      </w:r>
      <w:r w:rsidR="007A799B" w:rsidRPr="00475ED0">
        <w:rPr>
          <w:rStyle w:val="ECOPHONPRODUITS16NOIRCar"/>
          <w:b/>
          <w:sz w:val="22"/>
        </w:rPr>
        <w:t>A</w:t>
      </w:r>
      <w:bookmarkEnd w:id="2"/>
      <w:bookmarkEnd w:id="3"/>
      <w:r w:rsidR="007A799B" w:rsidRPr="00475ED0">
        <w:rPr>
          <w:rStyle w:val="ECOPHONPRODUITS16NOIRCar"/>
          <w:b/>
          <w:sz w:val="22"/>
        </w:rPr>
        <w:t xml:space="preserve"> </w:t>
      </w:r>
    </w:p>
    <w:p w:rsidR="007A799B" w:rsidRPr="00475ED0" w:rsidRDefault="007A799B" w:rsidP="007A799B">
      <w:pPr>
        <w:pStyle w:val="Titre3"/>
        <w:tabs>
          <w:tab w:val="clear" w:pos="1985"/>
          <w:tab w:val="left" w:pos="5529"/>
          <w:tab w:val="left" w:pos="7371"/>
        </w:tabs>
        <w:rPr>
          <w:rFonts w:ascii="Arial" w:hAnsi="Arial" w:cs="Arial"/>
          <w:b w:val="0"/>
          <w:bCs/>
          <w:szCs w:val="24"/>
        </w:rPr>
      </w:pPr>
    </w:p>
    <w:p w:rsidR="007A799B" w:rsidRPr="00475ED0" w:rsidRDefault="007A799B" w:rsidP="007A799B">
      <w:pPr>
        <w:pStyle w:val="Titre3"/>
        <w:tabs>
          <w:tab w:val="clear" w:pos="1985"/>
          <w:tab w:val="left" w:pos="5529"/>
          <w:tab w:val="left" w:pos="7371"/>
        </w:tabs>
        <w:rPr>
          <w:rFonts w:ascii="Arial" w:hAnsi="Arial" w:cs="Arial"/>
          <w:b w:val="0"/>
          <w:szCs w:val="24"/>
        </w:rPr>
      </w:pPr>
    </w:p>
    <w:p w:rsidR="007A799B" w:rsidRPr="00BF707C" w:rsidRDefault="007A799B" w:rsidP="007A799B">
      <w:pPr>
        <w:jc w:val="both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sz w:val="18"/>
          <w:szCs w:val="18"/>
        </w:rPr>
        <w:t>Le système sera constitué de panneaux</w:t>
      </w:r>
      <w:r w:rsidR="00BF707C">
        <w:rPr>
          <w:rFonts w:ascii="Arial" w:hAnsi="Arial" w:cs="Arial"/>
          <w:sz w:val="18"/>
          <w:szCs w:val="18"/>
        </w:rPr>
        <w:t xml:space="preserve"> type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="00BF707C">
        <w:rPr>
          <w:rFonts w:ascii="Arial" w:hAnsi="Arial" w:cs="Arial"/>
          <w:b/>
          <w:sz w:val="18"/>
          <w:szCs w:val="18"/>
        </w:rPr>
        <w:t>Akusto Wall</w:t>
      </w:r>
      <w:r w:rsidRPr="00BF707C">
        <w:rPr>
          <w:rFonts w:ascii="Arial" w:hAnsi="Arial" w:cs="Arial"/>
          <w:sz w:val="18"/>
          <w:szCs w:val="18"/>
        </w:rPr>
        <w:t xml:space="preserve"> </w:t>
      </w:r>
      <w:r w:rsidRPr="00DA7ED3">
        <w:rPr>
          <w:rFonts w:ascii="Arial" w:hAnsi="Arial" w:cs="Arial"/>
          <w:sz w:val="18"/>
          <w:szCs w:val="18"/>
        </w:rPr>
        <w:t>ép.40 mm</w:t>
      </w:r>
      <w:r w:rsidRPr="00BF707C">
        <w:rPr>
          <w:rFonts w:ascii="Arial" w:hAnsi="Arial" w:cs="Arial"/>
          <w:sz w:val="18"/>
          <w:szCs w:val="18"/>
        </w:rPr>
        <w:t xml:space="preserve">, en module de 2700 x 1200 </w:t>
      </w:r>
      <w:proofErr w:type="spellStart"/>
      <w:r w:rsidRPr="00BF707C">
        <w:rPr>
          <w:rFonts w:ascii="Arial" w:hAnsi="Arial" w:cs="Arial"/>
          <w:sz w:val="18"/>
          <w:szCs w:val="18"/>
        </w:rPr>
        <w:t>mm.</w:t>
      </w:r>
      <w:proofErr w:type="spellEnd"/>
    </w:p>
    <w:p w:rsidR="001D5216" w:rsidRDefault="00F47888" w:rsidP="001D5216">
      <w:pPr>
        <w:spacing w:before="120"/>
        <w:rPr>
          <w:rFonts w:ascii="Arial" w:hAnsi="Arial" w:cs="Arial"/>
          <w:sz w:val="18"/>
          <w:szCs w:val="18"/>
        </w:rPr>
      </w:pPr>
      <w:r w:rsidRPr="00A67893">
        <w:rPr>
          <w:rFonts w:ascii="Arial" w:hAnsi="Arial" w:cs="Arial"/>
          <w:sz w:val="18"/>
          <w:szCs w:val="18"/>
        </w:rPr>
        <w:t xml:space="preserve">Les panneaux seront fixés aux murs </w:t>
      </w:r>
      <w:r w:rsidR="001D5216">
        <w:rPr>
          <w:rFonts w:ascii="Arial" w:hAnsi="Arial" w:cs="Arial"/>
          <w:sz w:val="18"/>
          <w:szCs w:val="18"/>
        </w:rPr>
        <w:t xml:space="preserve">par un choix de différents profils de périmètre tels que, </w:t>
      </w:r>
      <w:r w:rsidR="001D5216" w:rsidRPr="001D5216">
        <w:rPr>
          <w:rFonts w:ascii="Arial" w:hAnsi="Arial" w:cs="Arial"/>
          <w:b/>
          <w:sz w:val="18"/>
          <w:szCs w:val="18"/>
        </w:rPr>
        <w:t>Coulisse de rive type Connect</w:t>
      </w:r>
      <w:r w:rsidR="001D5216">
        <w:rPr>
          <w:rFonts w:ascii="Arial" w:hAnsi="Arial" w:cs="Arial"/>
          <w:sz w:val="18"/>
          <w:szCs w:val="18"/>
        </w:rPr>
        <w:t xml:space="preserve">, </w:t>
      </w:r>
      <w:r w:rsidR="001D5216" w:rsidRPr="001D5216">
        <w:rPr>
          <w:rFonts w:ascii="Arial" w:hAnsi="Arial" w:cs="Arial"/>
          <w:b/>
          <w:sz w:val="18"/>
          <w:szCs w:val="18"/>
        </w:rPr>
        <w:t>Profils WP</w:t>
      </w:r>
      <w:r w:rsidR="001D5216">
        <w:rPr>
          <w:rFonts w:ascii="Arial" w:hAnsi="Arial" w:cs="Arial"/>
          <w:sz w:val="18"/>
          <w:szCs w:val="18"/>
        </w:rPr>
        <w:t xml:space="preserve">, </w:t>
      </w:r>
      <w:r w:rsidR="001D5216" w:rsidRPr="001D5216">
        <w:rPr>
          <w:rFonts w:ascii="Arial" w:hAnsi="Arial" w:cs="Arial"/>
          <w:b/>
          <w:sz w:val="18"/>
          <w:szCs w:val="18"/>
        </w:rPr>
        <w:t xml:space="preserve">Profils type  </w:t>
      </w:r>
      <w:proofErr w:type="spellStart"/>
      <w:r w:rsidR="001D5216" w:rsidRPr="001D5216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1D5216" w:rsidRPr="001D52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D5216" w:rsidRPr="001D5216">
        <w:rPr>
          <w:rFonts w:ascii="Arial" w:hAnsi="Arial" w:cs="Arial"/>
          <w:b/>
          <w:sz w:val="18"/>
          <w:szCs w:val="18"/>
        </w:rPr>
        <w:t>Thinline</w:t>
      </w:r>
      <w:proofErr w:type="spellEnd"/>
      <w:r w:rsidR="001D5216">
        <w:rPr>
          <w:rFonts w:ascii="Arial" w:hAnsi="Arial" w:cs="Arial"/>
          <w:sz w:val="18"/>
          <w:szCs w:val="18"/>
        </w:rPr>
        <w:t>.</w:t>
      </w:r>
    </w:p>
    <w:p w:rsidR="001D5216" w:rsidRDefault="001D5216" w:rsidP="001D52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panneaux seront séparés par différents profils tels que porteur T24, profils à joint creux, profils type Connect Structure.</w:t>
      </w:r>
    </w:p>
    <w:p w:rsidR="00F47888" w:rsidRPr="001D5216" w:rsidRDefault="001D5216" w:rsidP="001D5216">
      <w:pPr>
        <w:spacing w:before="120"/>
        <w:rPr>
          <w:rFonts w:ascii="Arial" w:hAnsi="Arial" w:cs="Arial"/>
          <w:b/>
          <w:sz w:val="18"/>
          <w:szCs w:val="18"/>
          <w:u w:val="single"/>
        </w:rPr>
      </w:pPr>
      <w:r w:rsidRPr="001D5216">
        <w:rPr>
          <w:rFonts w:ascii="Arial" w:hAnsi="Arial" w:cs="Arial"/>
          <w:b/>
          <w:sz w:val="18"/>
          <w:szCs w:val="18"/>
          <w:u w:val="single"/>
        </w:rPr>
        <w:t xml:space="preserve">Détails de mise en œuvre &gt; voir plus bas </w:t>
      </w:r>
    </w:p>
    <w:p w:rsidR="00BF707C" w:rsidRDefault="00450656" w:rsidP="00A235D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</w:t>
      </w:r>
      <w:r w:rsidR="0015284B">
        <w:rPr>
          <w:rFonts w:ascii="Arial" w:hAnsi="Arial" w:cs="Arial"/>
          <w:color w:val="000000"/>
          <w:sz w:val="18"/>
          <w:szCs w:val="18"/>
        </w:rPr>
        <w:t>de verre de haute densité 3e génération</w:t>
      </w:r>
      <w:r w:rsidR="0015284B">
        <w:rPr>
          <w:rFonts w:ascii="Arial" w:hAnsi="Arial" w:cs="Arial"/>
          <w:sz w:val="18"/>
          <w:szCs w:val="18"/>
        </w:rPr>
        <w:t> </w:t>
      </w:r>
      <w:r w:rsidRPr="00BE5A9C">
        <w:rPr>
          <w:rFonts w:ascii="Arial" w:hAnsi="Arial" w:cs="Arial"/>
          <w:b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BE5A9C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450656">
        <w:rPr>
          <w:rFonts w:ascii="Arial" w:hAnsi="Arial" w:cs="Arial"/>
          <w:sz w:val="18"/>
          <w:szCs w:val="18"/>
        </w:rPr>
        <w:t xml:space="preserve"> </w:t>
      </w:r>
      <w:r w:rsidRPr="00BF707C">
        <w:rPr>
          <w:rFonts w:ascii="Arial" w:hAnsi="Arial" w:cs="Arial"/>
          <w:sz w:val="18"/>
          <w:szCs w:val="18"/>
        </w:rPr>
        <w:t>ou revêtu</w:t>
      </w:r>
      <w:r>
        <w:rPr>
          <w:rFonts w:ascii="Arial" w:hAnsi="Arial" w:cs="Arial"/>
          <w:sz w:val="18"/>
          <w:szCs w:val="18"/>
        </w:rPr>
        <w:t>e de tissu de couleur (</w:t>
      </w:r>
      <w:proofErr w:type="spellStart"/>
      <w:r w:rsidRPr="00BE5A9C">
        <w:rPr>
          <w:rFonts w:ascii="Arial" w:hAnsi="Arial" w:cs="Arial"/>
          <w:b/>
          <w:sz w:val="18"/>
          <w:szCs w:val="18"/>
        </w:rPr>
        <w:t>Texona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 w:rsidR="00B11270">
        <w:rPr>
          <w:rFonts w:ascii="Arial" w:hAnsi="Arial" w:cs="Arial"/>
          <w:sz w:val="18"/>
          <w:szCs w:val="18"/>
        </w:rPr>
        <w:t xml:space="preserve"> </w:t>
      </w:r>
      <w:r w:rsidR="00BF707C">
        <w:rPr>
          <w:rFonts w:ascii="Arial" w:hAnsi="Arial" w:cs="Arial"/>
          <w:sz w:val="18"/>
          <w:szCs w:val="18"/>
        </w:rPr>
        <w:t>Les bords seront naturels.</w:t>
      </w:r>
      <w:r w:rsidR="007A799B" w:rsidRPr="00BF707C">
        <w:rPr>
          <w:rFonts w:ascii="Arial" w:hAnsi="Arial" w:cs="Arial"/>
          <w:sz w:val="18"/>
          <w:szCs w:val="18"/>
        </w:rPr>
        <w:t xml:space="preserve"> </w:t>
      </w:r>
    </w:p>
    <w:p w:rsidR="00450656" w:rsidRPr="00450656" w:rsidRDefault="00BF707C" w:rsidP="00475ED0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 w:rsidRPr="00BF707C">
        <w:rPr>
          <w:rFonts w:ascii="Arial" w:hAnsi="Arial" w:cs="Arial"/>
          <w:b/>
          <w:sz w:val="18"/>
          <w:szCs w:val="18"/>
        </w:rPr>
        <w:t>Absorption acoustique</w:t>
      </w:r>
      <w:r w:rsidRPr="00BF707C">
        <w:rPr>
          <w:rFonts w:ascii="Arial" w:hAnsi="Arial" w:cs="Arial"/>
          <w:sz w:val="18"/>
          <w:szCs w:val="18"/>
        </w:rPr>
        <w:t>:</w:t>
      </w:r>
      <w:r w:rsidRPr="00450656">
        <w:rPr>
          <w:rFonts w:ascii="Arial" w:hAnsi="Arial" w:cs="Arial"/>
          <w:sz w:val="18"/>
          <w:szCs w:val="18"/>
        </w:rPr>
        <w:t xml:space="preserve"> </w:t>
      </w:r>
      <w:r w:rsidR="00450656" w:rsidRPr="00450656">
        <w:rPr>
          <w:rFonts w:ascii="Arial" w:hAnsi="Arial" w:cs="Arial"/>
          <w:sz w:val="18"/>
          <w:szCs w:val="18"/>
        </w:rPr>
        <w:t xml:space="preserve">Le </w:t>
      </w:r>
      <w:r w:rsidR="00450656" w:rsidRPr="00DA7ED3">
        <w:rPr>
          <w:rFonts w:ascii="Arial" w:hAnsi="Arial" w:cs="Arial"/>
          <w:sz w:val="18"/>
          <w:szCs w:val="18"/>
        </w:rPr>
        <w:t xml:space="preserve">Wall Panel </w:t>
      </w:r>
      <w:r w:rsidR="00450656" w:rsidRPr="00450656">
        <w:rPr>
          <w:rFonts w:ascii="Arial" w:hAnsi="Arial" w:cs="Arial"/>
          <w:sz w:val="18"/>
          <w:szCs w:val="18"/>
        </w:rPr>
        <w:t xml:space="preserve">A aura une absorption acoustique de classe A, αw = </w:t>
      </w:r>
      <w:r w:rsidR="00C53240">
        <w:rPr>
          <w:rFonts w:ascii="Arial" w:hAnsi="Arial" w:cs="Arial"/>
          <w:sz w:val="18"/>
          <w:szCs w:val="18"/>
        </w:rPr>
        <w:t>1.00</w:t>
      </w:r>
      <w:r w:rsidR="00450656" w:rsidRPr="00450656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450656" w:rsidRPr="00450656">
        <w:rPr>
          <w:rFonts w:ascii="Arial" w:hAnsi="Arial" w:cs="Arial"/>
          <w:sz w:val="18"/>
          <w:szCs w:val="18"/>
        </w:rPr>
        <w:t>hht</w:t>
      </w:r>
      <w:proofErr w:type="spellEnd"/>
      <w:r w:rsidR="00A12F9A">
        <w:rPr>
          <w:rFonts w:ascii="Arial" w:hAnsi="Arial" w:cs="Arial"/>
          <w:sz w:val="18"/>
          <w:szCs w:val="18"/>
        </w:rPr>
        <w:t xml:space="preserve">  =  50</w:t>
      </w:r>
      <w:r w:rsidR="00450656" w:rsidRPr="00450656">
        <w:rPr>
          <w:rFonts w:ascii="Arial" w:hAnsi="Arial" w:cs="Arial"/>
          <w:sz w:val="18"/>
          <w:szCs w:val="18"/>
        </w:rPr>
        <w:t xml:space="preserve"> mm) de 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80"/>
        <w:gridCol w:w="680"/>
        <w:gridCol w:w="831"/>
        <w:gridCol w:w="831"/>
        <w:gridCol w:w="831"/>
        <w:gridCol w:w="969"/>
        <w:gridCol w:w="969"/>
        <w:gridCol w:w="969"/>
        <w:gridCol w:w="1080"/>
      </w:tblGrid>
      <w:tr w:rsidR="00A12F9A" w:rsidRPr="00A12F9A" w:rsidTr="00A12F9A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proofErr w:type="spellStart"/>
            <w:r w:rsidRPr="00A12F9A">
              <w:rPr>
                <w:rFonts w:ascii="Arial" w:hAnsi="Arial" w:cs="Arial"/>
              </w:rPr>
              <w:t>Akusto</w:t>
            </w:r>
            <w:proofErr w:type="spellEnd"/>
            <w:r w:rsidRPr="00A12F9A">
              <w:rPr>
                <w:rFonts w:ascii="Arial" w:hAnsi="Arial" w:cs="Arial"/>
              </w:rPr>
              <w:t xml:space="preserve"> Wall 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Ep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B44583" w:rsidP="00A12F9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hht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αp Coefficient d'absorption pratique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F9A" w:rsidRPr="00A12F9A" w:rsidTr="00A12F9A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Revêtement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mm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125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250 Hz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500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1000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2000 Hz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r w:rsidRPr="00A12F9A">
              <w:rPr>
                <w:rFonts w:ascii="Arial" w:hAnsi="Arial" w:cs="Arial"/>
              </w:rPr>
              <w:t>4000 Hz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9A">
              <w:rPr>
                <w:rFonts w:ascii="Arial" w:hAnsi="Arial" w:cs="Arial"/>
                <w:sz w:val="18"/>
                <w:szCs w:val="18"/>
              </w:rPr>
              <w:t>αw</w:t>
            </w:r>
          </w:p>
        </w:tc>
      </w:tr>
      <w:tr w:rsidR="00A12F9A" w:rsidRPr="00A12F9A" w:rsidTr="00A12F9A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proofErr w:type="spellStart"/>
            <w:r w:rsidRPr="00A12F9A">
              <w:rPr>
                <w:rFonts w:ascii="Arial" w:hAnsi="Arial" w:cs="Arial"/>
              </w:rPr>
              <w:t>Akutex</w:t>
            </w:r>
            <w:proofErr w:type="spellEnd"/>
            <w:r w:rsidRPr="00A12F9A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  <w:tr w:rsidR="00A12F9A" w:rsidRPr="00A12F9A" w:rsidTr="00A12F9A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Arial" w:hAnsi="Arial" w:cs="Arial"/>
              </w:rPr>
            </w:pPr>
            <w:proofErr w:type="spellStart"/>
            <w:r w:rsidRPr="00A12F9A">
              <w:rPr>
                <w:rFonts w:ascii="Arial" w:hAnsi="Arial" w:cs="Arial"/>
              </w:rPr>
              <w:t>Texona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F9A" w:rsidRPr="00A12F9A" w:rsidRDefault="00A12F9A" w:rsidP="00A12F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F9A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</w:tr>
    </w:tbl>
    <w:p w:rsidR="00450656" w:rsidRPr="00450656" w:rsidRDefault="00450656" w:rsidP="0045065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450656" w:rsidRPr="00450656" w:rsidRDefault="00450656" w:rsidP="00450656">
      <w:pPr>
        <w:jc w:val="both"/>
        <w:rPr>
          <w:rFonts w:ascii="Arial" w:hAnsi="Arial" w:cs="Arial"/>
          <w:sz w:val="18"/>
          <w:szCs w:val="18"/>
        </w:rPr>
      </w:pPr>
      <w:r w:rsidRPr="00450656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450656">
        <w:rPr>
          <w:rFonts w:ascii="Arial" w:hAnsi="Arial" w:cs="Arial"/>
          <w:sz w:val="18"/>
          <w:szCs w:val="18"/>
        </w:rPr>
        <w:t>hht</w:t>
      </w:r>
      <w:proofErr w:type="spellEnd"/>
      <w:r w:rsidRPr="00450656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40 mm"/>
        </w:smartTagPr>
        <w:r w:rsidRPr="00450656">
          <w:rPr>
            <w:rFonts w:ascii="Arial" w:hAnsi="Arial" w:cs="Arial"/>
            <w:sz w:val="18"/>
            <w:szCs w:val="18"/>
          </w:rPr>
          <w:t>40 mm</w:t>
        </w:r>
      </w:smartTag>
      <w:r w:rsidRPr="00450656">
        <w:rPr>
          <w:rFonts w:ascii="Arial" w:hAnsi="Arial" w:cs="Arial"/>
          <w:sz w:val="18"/>
          <w:szCs w:val="18"/>
        </w:rPr>
        <w:t>)</w:t>
      </w:r>
    </w:p>
    <w:p w:rsidR="007A799B" w:rsidRDefault="007A799B" w:rsidP="00450656">
      <w:pPr>
        <w:jc w:val="both"/>
        <w:rPr>
          <w:rFonts w:ascii="Arial" w:hAnsi="Arial" w:cs="Arial"/>
          <w:sz w:val="24"/>
          <w:szCs w:val="24"/>
        </w:rPr>
      </w:pPr>
    </w:p>
    <w:p w:rsidR="000B5304" w:rsidRPr="000B5304" w:rsidRDefault="0049202A" w:rsidP="007A79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="000B5304" w:rsidRPr="000B5304">
        <w:rPr>
          <w:rFonts w:ascii="Arial" w:hAnsi="Arial" w:cs="Arial"/>
          <w:b/>
          <w:sz w:val="18"/>
          <w:szCs w:val="18"/>
        </w:rPr>
        <w:t>:</w:t>
      </w:r>
      <w:r w:rsidR="000B5304" w:rsidRPr="000B5304">
        <w:rPr>
          <w:rFonts w:ascii="Arial" w:hAnsi="Arial" w:cs="Arial"/>
          <w:sz w:val="18"/>
          <w:szCs w:val="18"/>
        </w:rPr>
        <w:t xml:space="preserve"> </w:t>
      </w:r>
      <w:r w:rsidR="002E6F9F">
        <w:rPr>
          <w:rFonts w:ascii="Arial" w:hAnsi="Arial" w:cs="Arial"/>
          <w:sz w:val="18"/>
          <w:szCs w:val="18"/>
        </w:rPr>
        <w:t xml:space="preserve">Au niveau de l’intelligibilité, le </w:t>
      </w:r>
      <w:r w:rsidR="00F355EC">
        <w:rPr>
          <w:rFonts w:ascii="Arial" w:hAnsi="Arial" w:cs="Arial"/>
          <w:sz w:val="18"/>
          <w:szCs w:val="18"/>
        </w:rPr>
        <w:t>panneau</w:t>
      </w:r>
      <w:r w:rsidR="002E6F9F">
        <w:rPr>
          <w:rFonts w:ascii="Arial" w:hAnsi="Arial" w:cs="Arial"/>
          <w:sz w:val="18"/>
          <w:szCs w:val="18"/>
        </w:rPr>
        <w:t xml:space="preserve"> aura une classe d’articulation </w:t>
      </w:r>
      <w:r w:rsidR="000B5304" w:rsidRPr="000B5304">
        <w:rPr>
          <w:rFonts w:ascii="Arial" w:hAnsi="Arial" w:cs="Arial"/>
          <w:sz w:val="18"/>
          <w:szCs w:val="18"/>
        </w:rPr>
        <w:t>AC=230 selon la norme ASTM E 1376 et E 1110</w:t>
      </w:r>
    </w:p>
    <w:p w:rsidR="000B5304" w:rsidRPr="000B5304" w:rsidRDefault="000B5304" w:rsidP="007A799B">
      <w:pPr>
        <w:tabs>
          <w:tab w:val="left" w:pos="2835"/>
          <w:tab w:val="left" w:pos="5670"/>
        </w:tabs>
        <w:jc w:val="both"/>
        <w:rPr>
          <w:rFonts w:ascii="Arial" w:hAnsi="Arial" w:cs="Arial"/>
          <w:b/>
          <w:sz w:val="18"/>
          <w:szCs w:val="18"/>
        </w:rPr>
      </w:pPr>
    </w:p>
    <w:p w:rsidR="007A799B" w:rsidRPr="000B5304" w:rsidRDefault="007A799B" w:rsidP="007A799B">
      <w:pPr>
        <w:tabs>
          <w:tab w:val="left" w:pos="2835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Accessibilité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B217E7">
        <w:rPr>
          <w:rFonts w:ascii="Arial" w:hAnsi="Arial" w:cs="Arial"/>
          <w:sz w:val="18"/>
          <w:szCs w:val="18"/>
        </w:rPr>
        <w:t>Les p</w:t>
      </w:r>
      <w:r w:rsidRPr="000B5304">
        <w:rPr>
          <w:rFonts w:ascii="Arial" w:hAnsi="Arial" w:cs="Arial"/>
          <w:sz w:val="18"/>
          <w:szCs w:val="18"/>
        </w:rPr>
        <w:t xml:space="preserve">anneaux </w:t>
      </w:r>
      <w:r w:rsidR="000B5304">
        <w:rPr>
          <w:rFonts w:ascii="Arial" w:hAnsi="Arial" w:cs="Arial"/>
          <w:sz w:val="18"/>
          <w:szCs w:val="18"/>
        </w:rPr>
        <w:t xml:space="preserve">seront </w:t>
      </w:r>
      <w:r w:rsidRPr="000B5304">
        <w:rPr>
          <w:rFonts w:ascii="Arial" w:hAnsi="Arial" w:cs="Arial"/>
          <w:sz w:val="18"/>
          <w:szCs w:val="18"/>
        </w:rPr>
        <w:t>démontables</w:t>
      </w:r>
    </w:p>
    <w:p w:rsidR="007A799B" w:rsidRPr="000B5304" w:rsidRDefault="007A799B" w:rsidP="007A799B">
      <w:pPr>
        <w:rPr>
          <w:rFonts w:ascii="Arial" w:hAnsi="Arial" w:cs="Arial"/>
          <w:sz w:val="18"/>
          <w:szCs w:val="18"/>
        </w:rPr>
      </w:pPr>
    </w:p>
    <w:p w:rsidR="007A799B" w:rsidRPr="000B5304" w:rsidRDefault="007A799B" w:rsidP="007A799B">
      <w:pPr>
        <w:pStyle w:val="Corpsdetexte2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Entretien :</w:t>
      </w:r>
      <w:r w:rsidRPr="000B5304">
        <w:rPr>
          <w:rFonts w:ascii="Arial" w:hAnsi="Arial" w:cs="Arial"/>
          <w:sz w:val="18"/>
          <w:szCs w:val="18"/>
        </w:rPr>
        <w:t xml:space="preserve"> Les </w:t>
      </w:r>
      <w:r w:rsidR="000B5304">
        <w:rPr>
          <w:rFonts w:ascii="Arial" w:hAnsi="Arial" w:cs="Arial"/>
          <w:sz w:val="18"/>
          <w:szCs w:val="18"/>
        </w:rPr>
        <w:t xml:space="preserve">panneaux </w:t>
      </w:r>
      <w:r w:rsidR="000B5304" w:rsidRPr="00551112">
        <w:rPr>
          <w:rFonts w:ascii="Arial" w:hAnsi="Arial" w:cs="Arial"/>
          <w:b/>
          <w:sz w:val="18"/>
          <w:szCs w:val="18"/>
        </w:rPr>
        <w:t>Akusto Wall</w:t>
      </w:r>
      <w:r w:rsidR="000B5304">
        <w:rPr>
          <w:rFonts w:ascii="Arial" w:hAnsi="Arial" w:cs="Arial"/>
          <w:sz w:val="18"/>
          <w:szCs w:val="18"/>
        </w:rPr>
        <w:t xml:space="preserve"> bord A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Pr="000B5304">
        <w:rPr>
          <w:rFonts w:ascii="Arial" w:hAnsi="Arial" w:cs="Arial"/>
          <w:b/>
          <w:sz w:val="18"/>
          <w:szCs w:val="18"/>
        </w:rPr>
        <w:t>(Akutex FT)</w:t>
      </w:r>
      <w:r w:rsidRPr="000B5304">
        <w:rPr>
          <w:rFonts w:ascii="Arial" w:hAnsi="Arial" w:cs="Arial"/>
          <w:sz w:val="18"/>
          <w:szCs w:val="18"/>
        </w:rPr>
        <w:t xml:space="preserve"> pourront être époussetés ou dépoussiérés à l’aspirateur quotidiennement et nettoyés au chiffon humide une fois par semaine.</w:t>
      </w:r>
    </w:p>
    <w:p w:rsidR="007A799B" w:rsidRPr="000B5304" w:rsidRDefault="000B5304" w:rsidP="007A799B">
      <w:pPr>
        <w:pStyle w:val="Corpsdetex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panneaux </w:t>
      </w:r>
      <w:r w:rsidRPr="00551112">
        <w:rPr>
          <w:rFonts w:ascii="Arial" w:hAnsi="Arial" w:cs="Arial"/>
          <w:b/>
          <w:sz w:val="18"/>
          <w:szCs w:val="18"/>
        </w:rPr>
        <w:t>Akusto Wall</w:t>
      </w:r>
      <w:r>
        <w:rPr>
          <w:rFonts w:ascii="Arial" w:hAnsi="Arial" w:cs="Arial"/>
          <w:sz w:val="18"/>
          <w:szCs w:val="18"/>
        </w:rPr>
        <w:t xml:space="preserve"> bord A</w:t>
      </w:r>
      <w:r w:rsidR="007A799B" w:rsidRPr="000B5304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A799B" w:rsidRPr="000B5304">
        <w:rPr>
          <w:rFonts w:ascii="Arial" w:hAnsi="Arial" w:cs="Arial"/>
          <w:b/>
          <w:sz w:val="18"/>
          <w:szCs w:val="18"/>
        </w:rPr>
        <w:t>Texona</w:t>
      </w:r>
      <w:proofErr w:type="spellEnd"/>
      <w:r w:rsidR="007A799B" w:rsidRPr="000B5304">
        <w:rPr>
          <w:rFonts w:ascii="Arial" w:hAnsi="Arial" w:cs="Arial"/>
          <w:b/>
          <w:sz w:val="18"/>
          <w:szCs w:val="18"/>
        </w:rPr>
        <w:t>)</w:t>
      </w:r>
      <w:r w:rsidR="007A799B" w:rsidRPr="000B5304">
        <w:rPr>
          <w:rFonts w:ascii="Arial" w:hAnsi="Arial" w:cs="Arial"/>
          <w:sz w:val="18"/>
          <w:szCs w:val="18"/>
        </w:rPr>
        <w:t xml:space="preserve"> pourra être dépoussiéré à l’aspirateur.</w:t>
      </w:r>
    </w:p>
    <w:p w:rsidR="007A799B" w:rsidRPr="000B5304" w:rsidRDefault="007A799B" w:rsidP="007A799B">
      <w:pPr>
        <w:outlineLvl w:val="0"/>
        <w:rPr>
          <w:rFonts w:ascii="Arial" w:hAnsi="Arial" w:cs="Arial"/>
          <w:sz w:val="18"/>
          <w:szCs w:val="18"/>
        </w:rPr>
      </w:pPr>
    </w:p>
    <w:p w:rsidR="007A799B" w:rsidRPr="000B5304" w:rsidRDefault="007A799B" w:rsidP="000B5304">
      <w:pPr>
        <w:outlineLvl w:val="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Rendement lumineux</w:t>
      </w:r>
      <w:r w:rsidRPr="000B5304">
        <w:rPr>
          <w:rFonts w:cs="Arial"/>
          <w:sz w:val="18"/>
          <w:szCs w:val="18"/>
        </w:rPr>
        <w:t xml:space="preserve"> : </w:t>
      </w:r>
      <w:r w:rsidRPr="000B5304">
        <w:rPr>
          <w:rFonts w:ascii="Arial" w:hAnsi="Arial" w:cs="Arial"/>
          <w:b/>
          <w:color w:val="000000"/>
          <w:sz w:val="18"/>
          <w:szCs w:val="18"/>
        </w:rPr>
        <w:t>Akutex FT :</w:t>
      </w:r>
      <w:r w:rsidRPr="000B5304">
        <w:rPr>
          <w:rFonts w:ascii="Arial" w:hAnsi="Arial" w:cs="Arial"/>
          <w:color w:val="000000"/>
          <w:sz w:val="18"/>
          <w:szCs w:val="18"/>
        </w:rPr>
        <w:t xml:space="preserve"> </w:t>
      </w:r>
      <w:r w:rsidR="009E7086">
        <w:rPr>
          <w:rFonts w:ascii="Arial" w:hAnsi="Arial" w:cs="Arial"/>
          <w:color w:val="000000"/>
          <w:sz w:val="18"/>
          <w:szCs w:val="18"/>
        </w:rPr>
        <w:t>Blanc</w:t>
      </w:r>
      <w:r w:rsidRPr="000B5304">
        <w:rPr>
          <w:rFonts w:ascii="Arial" w:hAnsi="Arial" w:cs="Arial"/>
          <w:color w:val="000000"/>
          <w:sz w:val="18"/>
          <w:szCs w:val="18"/>
        </w:rPr>
        <w:t>, coefficient de réflexion de lumière de 85%.</w:t>
      </w:r>
      <w:r w:rsidR="000B5304" w:rsidRPr="00221CC6">
        <w:rPr>
          <w:rFonts w:ascii="Arial" w:hAnsi="Arial" w:cs="Arial"/>
          <w:sz w:val="18"/>
          <w:szCs w:val="18"/>
        </w:rPr>
        <w:t>85% de réflexion lumineuse (dont plus de 99% de réflexion diffuse). Coefficient de rétro-réflexion de 63 mcd</w:t>
      </w:r>
      <w:proofErr w:type="gramStart"/>
      <w:r w:rsidR="000B5304" w:rsidRPr="00221CC6">
        <w:rPr>
          <w:rFonts w:ascii="Arial" w:hAnsi="Arial" w:cs="Arial"/>
          <w:sz w:val="18"/>
          <w:szCs w:val="18"/>
        </w:rPr>
        <w:t>/(</w:t>
      </w:r>
      <w:proofErr w:type="gramEnd"/>
      <w:r w:rsidR="000B5304" w:rsidRPr="00221CC6">
        <w:rPr>
          <w:rFonts w:ascii="Arial" w:hAnsi="Arial" w:cs="Arial"/>
          <w:sz w:val="18"/>
          <w:szCs w:val="18"/>
        </w:rPr>
        <w:t>m²lx). Brillance&lt; 1</w:t>
      </w:r>
      <w:r w:rsidR="000B5304">
        <w:rPr>
          <w:rFonts w:ascii="Arial" w:hAnsi="Arial" w:cs="Arial"/>
          <w:sz w:val="18"/>
          <w:szCs w:val="18"/>
        </w:rPr>
        <w:t>.</w:t>
      </w:r>
      <w:r w:rsidR="000B530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b/>
          <w:sz w:val="18"/>
          <w:szCs w:val="18"/>
        </w:rPr>
        <w:t>Texona</w:t>
      </w:r>
      <w:proofErr w:type="spellEnd"/>
      <w:r w:rsidRPr="000B5304">
        <w:rPr>
          <w:rFonts w:ascii="Arial" w:hAnsi="Arial" w:cs="Arial"/>
          <w:b/>
          <w:sz w:val="18"/>
          <w:szCs w:val="18"/>
        </w:rPr>
        <w:t> :</w:t>
      </w:r>
      <w:r w:rsidRPr="000B5304">
        <w:rPr>
          <w:rFonts w:ascii="Arial" w:hAnsi="Arial" w:cs="Arial"/>
          <w:sz w:val="18"/>
          <w:szCs w:val="18"/>
        </w:rPr>
        <w:t xml:space="preserve"> 1</w:t>
      </w:r>
      <w:r w:rsidR="00A12F9A">
        <w:rPr>
          <w:rFonts w:ascii="Arial" w:hAnsi="Arial" w:cs="Arial"/>
          <w:sz w:val="18"/>
          <w:szCs w:val="18"/>
        </w:rPr>
        <w:t>3</w:t>
      </w:r>
      <w:r w:rsidRPr="000B5304">
        <w:rPr>
          <w:rFonts w:ascii="Arial" w:hAnsi="Arial" w:cs="Arial"/>
          <w:sz w:val="18"/>
          <w:szCs w:val="18"/>
        </w:rPr>
        <w:t xml:space="preserve"> teintes</w:t>
      </w:r>
      <w:r w:rsidR="000B5304" w:rsidRPr="000B5304">
        <w:rPr>
          <w:rFonts w:ascii="Arial" w:hAnsi="Arial" w:cs="Arial"/>
          <w:sz w:val="18"/>
          <w:szCs w:val="18"/>
        </w:rPr>
        <w:t xml:space="preserve"> </w:t>
      </w:r>
    </w:p>
    <w:p w:rsidR="00A235DE" w:rsidRPr="000B5304" w:rsidRDefault="00A235DE" w:rsidP="00A235DE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Coulisse de rive</w:t>
      </w:r>
      <w:r>
        <w:rPr>
          <w:rFonts w:ascii="Arial" w:hAnsi="Arial" w:cs="Arial"/>
          <w:sz w:val="18"/>
          <w:szCs w:val="18"/>
        </w:rPr>
        <w:t> : blanc 01</w:t>
      </w:r>
    </w:p>
    <w:p w:rsidR="007A799B" w:rsidRDefault="007A799B" w:rsidP="007A799B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Profils WP en aluminium extrudé</w:t>
      </w:r>
      <w:r w:rsidRPr="000B5304">
        <w:rPr>
          <w:rFonts w:ascii="Arial" w:hAnsi="Arial" w:cs="Arial"/>
          <w:sz w:val="18"/>
          <w:szCs w:val="18"/>
        </w:rPr>
        <w:t> : 3 teintes : blanc</w:t>
      </w:r>
      <w:r w:rsidR="00A235DE">
        <w:rPr>
          <w:rFonts w:ascii="Arial" w:hAnsi="Arial" w:cs="Arial"/>
          <w:sz w:val="18"/>
          <w:szCs w:val="18"/>
        </w:rPr>
        <w:t xml:space="preserve"> 03 texturé</w:t>
      </w:r>
      <w:r w:rsidRPr="000B5304">
        <w:rPr>
          <w:rFonts w:ascii="Arial" w:hAnsi="Arial" w:cs="Arial"/>
          <w:sz w:val="18"/>
          <w:szCs w:val="18"/>
        </w:rPr>
        <w:t>, noir</w:t>
      </w:r>
      <w:r w:rsidR="00A235DE">
        <w:rPr>
          <w:rFonts w:ascii="Arial" w:hAnsi="Arial" w:cs="Arial"/>
          <w:sz w:val="18"/>
          <w:szCs w:val="18"/>
        </w:rPr>
        <w:t xml:space="preserve"> 01 texturé</w:t>
      </w:r>
      <w:r w:rsidRPr="000B5304">
        <w:rPr>
          <w:rFonts w:ascii="Arial" w:hAnsi="Arial" w:cs="Arial"/>
          <w:sz w:val="18"/>
          <w:szCs w:val="18"/>
        </w:rPr>
        <w:t xml:space="preserve">, </w:t>
      </w:r>
      <w:r w:rsidR="00A235DE">
        <w:rPr>
          <w:rFonts w:ascii="Arial" w:hAnsi="Arial" w:cs="Arial"/>
          <w:sz w:val="18"/>
          <w:szCs w:val="18"/>
        </w:rPr>
        <w:t>anodisé</w:t>
      </w:r>
      <w:r w:rsidRPr="000B5304">
        <w:rPr>
          <w:rFonts w:ascii="Arial" w:hAnsi="Arial" w:cs="Arial"/>
          <w:sz w:val="18"/>
          <w:szCs w:val="18"/>
        </w:rPr>
        <w:t xml:space="preserve"> naturel</w:t>
      </w:r>
    </w:p>
    <w:p w:rsidR="00C66D7C" w:rsidRDefault="00C66D7C" w:rsidP="00C66D7C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 xml:space="preserve">Profils </w:t>
      </w:r>
      <w:proofErr w:type="spellStart"/>
      <w:r w:rsidRPr="00A235DE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3 teintes : Blanc 02 texturé, gris 04 texturé, gris 03 texturé</w:t>
      </w:r>
    </w:p>
    <w:p w:rsidR="00C66D7C" w:rsidRDefault="00C66D7C" w:rsidP="00C66D7C">
      <w:pPr>
        <w:tabs>
          <w:tab w:val="left" w:pos="2835"/>
          <w:tab w:val="left" w:pos="4111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Profils Structure</w:t>
      </w:r>
      <w:r w:rsidRPr="00A235DE">
        <w:rPr>
          <w:rFonts w:ascii="Arial" w:hAnsi="Arial" w:cs="Arial"/>
          <w:b/>
          <w:sz w:val="18"/>
          <w:szCs w:val="18"/>
        </w:rPr>
        <w:t xml:space="preserve"> en aluminium extrudé</w:t>
      </w:r>
      <w:r>
        <w:rPr>
          <w:rFonts w:ascii="Arial" w:hAnsi="Arial" w:cs="Arial"/>
          <w:sz w:val="18"/>
          <w:szCs w:val="18"/>
        </w:rPr>
        <w:t> : 1 teinte : gris 03 texturé</w:t>
      </w:r>
    </w:p>
    <w:p w:rsidR="007A799B" w:rsidRPr="000B5304" w:rsidRDefault="007A799B" w:rsidP="007A799B">
      <w:pPr>
        <w:rPr>
          <w:rFonts w:ascii="Arial" w:hAnsi="Arial" w:cs="Arial"/>
          <w:sz w:val="18"/>
          <w:szCs w:val="18"/>
        </w:rPr>
      </w:pPr>
    </w:p>
    <w:p w:rsidR="000B5304" w:rsidRDefault="007A799B" w:rsidP="007A799B">
      <w:pPr>
        <w:pStyle w:val="Corpsdetexte2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à l’humidité :</w:t>
      </w:r>
      <w:r w:rsidRPr="000B5304">
        <w:rPr>
          <w:rFonts w:ascii="Arial" w:hAnsi="Arial" w:cs="Arial"/>
          <w:sz w:val="18"/>
          <w:szCs w:val="18"/>
        </w:rPr>
        <w:t xml:space="preserve"> </w:t>
      </w:r>
      <w:r w:rsidR="000B5304" w:rsidRPr="000B5304">
        <w:rPr>
          <w:rFonts w:ascii="Arial" w:hAnsi="Arial" w:cs="Arial"/>
          <w:sz w:val="18"/>
          <w:szCs w:val="18"/>
        </w:rPr>
        <w:t xml:space="preserve">Les panneaux </w:t>
      </w:r>
      <w:r w:rsidR="00C437FB">
        <w:rPr>
          <w:rFonts w:ascii="Arial" w:hAnsi="Arial" w:cs="Arial"/>
          <w:sz w:val="18"/>
          <w:szCs w:val="18"/>
        </w:rPr>
        <w:t>resteront</w:t>
      </w:r>
      <w:r w:rsidR="00C437FB" w:rsidRPr="00A0478C">
        <w:rPr>
          <w:rFonts w:ascii="Arial" w:hAnsi="Arial" w:cs="Arial"/>
          <w:sz w:val="18"/>
          <w:szCs w:val="18"/>
        </w:rPr>
        <w:t xml:space="preserve"> 100% stable dans un milieu contenant </w:t>
      </w:r>
      <w:r w:rsidR="000B5304" w:rsidRPr="000B5304">
        <w:rPr>
          <w:rFonts w:ascii="Arial" w:hAnsi="Arial" w:cs="Arial"/>
          <w:sz w:val="18"/>
          <w:szCs w:val="18"/>
        </w:rPr>
        <w:t xml:space="preserve">jusqu’à 95% d’humidité relative à 30°C </w:t>
      </w:r>
      <w:r w:rsidR="000B5304">
        <w:rPr>
          <w:rFonts w:ascii="Arial" w:hAnsi="Arial" w:cs="Arial"/>
          <w:sz w:val="18"/>
          <w:szCs w:val="18"/>
        </w:rPr>
        <w:t>(</w:t>
      </w:r>
      <w:r w:rsidR="000B5304" w:rsidRPr="00551112">
        <w:rPr>
          <w:rFonts w:ascii="Arial" w:hAnsi="Arial" w:cs="Arial"/>
          <w:b/>
          <w:sz w:val="18"/>
          <w:szCs w:val="18"/>
        </w:rPr>
        <w:t>Akutex FT</w:t>
      </w:r>
      <w:r w:rsidR="000B5304" w:rsidRPr="000B5304">
        <w:rPr>
          <w:rFonts w:ascii="Arial" w:hAnsi="Arial" w:cs="Arial"/>
          <w:sz w:val="18"/>
          <w:szCs w:val="18"/>
        </w:rPr>
        <w:t>) et 75% d’humidité relative à 30°C (</w:t>
      </w:r>
      <w:r w:rsidR="000B5304" w:rsidRPr="00551112">
        <w:rPr>
          <w:rFonts w:ascii="Arial" w:hAnsi="Arial" w:cs="Arial"/>
          <w:b/>
          <w:sz w:val="18"/>
          <w:szCs w:val="18"/>
        </w:rPr>
        <w:t xml:space="preserve">surface </w:t>
      </w:r>
      <w:proofErr w:type="spellStart"/>
      <w:r w:rsidR="000B5304" w:rsidRPr="00551112">
        <w:rPr>
          <w:rFonts w:ascii="Arial" w:hAnsi="Arial" w:cs="Arial"/>
          <w:b/>
          <w:sz w:val="18"/>
          <w:szCs w:val="18"/>
        </w:rPr>
        <w:t>Texona</w:t>
      </w:r>
      <w:proofErr w:type="spellEnd"/>
      <w:r w:rsidR="000B5304" w:rsidRPr="000B5304">
        <w:rPr>
          <w:rFonts w:ascii="Arial" w:hAnsi="Arial" w:cs="Arial"/>
          <w:sz w:val="18"/>
          <w:szCs w:val="18"/>
        </w:rPr>
        <w:t>) sans flèche,</w:t>
      </w:r>
      <w:r w:rsidR="00A235DE">
        <w:rPr>
          <w:rFonts w:ascii="Arial" w:hAnsi="Arial" w:cs="Arial"/>
          <w:sz w:val="18"/>
          <w:szCs w:val="18"/>
        </w:rPr>
        <w:t xml:space="preserve"> ni déformation, ni dégradation.</w:t>
      </w:r>
    </w:p>
    <w:p w:rsidR="007A799B" w:rsidRPr="000B5304" w:rsidRDefault="000B5304" w:rsidP="000B5304">
      <w:pPr>
        <w:pStyle w:val="Corpsdetexte2"/>
        <w:spacing w:before="120"/>
        <w:rPr>
          <w:rFonts w:ascii="Arial" w:hAnsi="Arial" w:cs="Arial"/>
          <w:sz w:val="18"/>
          <w:szCs w:val="18"/>
        </w:rPr>
      </w:pPr>
      <w:r w:rsidRPr="000B5304">
        <w:rPr>
          <w:rFonts w:ascii="Arial" w:hAnsi="Arial" w:cs="Arial"/>
          <w:b/>
          <w:sz w:val="18"/>
          <w:szCs w:val="18"/>
        </w:rPr>
        <w:t>Résistance thermique</w:t>
      </w:r>
      <w:r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:</w:t>
      </w:r>
      <w:r w:rsidRPr="000B530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5304">
        <w:rPr>
          <w:rFonts w:ascii="Arial" w:hAnsi="Arial" w:cs="Arial"/>
          <w:sz w:val="18"/>
          <w:szCs w:val="18"/>
        </w:rPr>
        <w:t>Rp</w:t>
      </w:r>
      <w:proofErr w:type="spellEnd"/>
      <w:r w:rsidRPr="000B5304">
        <w:rPr>
          <w:rFonts w:ascii="Arial" w:hAnsi="Arial" w:cs="Arial"/>
          <w:sz w:val="18"/>
          <w:szCs w:val="18"/>
        </w:rPr>
        <w:t>=1,0 m²°C/W. Si un absorbant mural est installé pour une isolation supplémentaire contre le mur, un pare-vapeur pourrait être envisageable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50656" w:rsidRPr="00221CC6" w:rsidRDefault="00450656" w:rsidP="0045065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C30D64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450656" w:rsidRPr="00221CC6" w:rsidRDefault="00450656" w:rsidP="0045065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</w:t>
      </w:r>
      <w:r w:rsidR="0015284B">
        <w:rPr>
          <w:rFonts w:ascii="Arial" w:hAnsi="Arial" w:cs="Arial"/>
          <w:color w:val="000000"/>
          <w:sz w:val="18"/>
          <w:szCs w:val="18"/>
        </w:rPr>
        <w:t>laine de verre utilisée sera de haute densité 3e génération</w:t>
      </w:r>
      <w:r w:rsidR="0015284B">
        <w:rPr>
          <w:rFonts w:ascii="Arial" w:hAnsi="Arial"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Le plafond </w:t>
      </w:r>
      <w:r w:rsidR="00A62CA5">
        <w:rPr>
          <w:rFonts w:ascii="Arial" w:hAnsi="Arial" w:cs="Arial"/>
          <w:sz w:val="18"/>
          <w:szCs w:val="18"/>
        </w:rPr>
        <w:t xml:space="preserve">sera </w:t>
      </w:r>
      <w:r w:rsidRPr="00A0478C">
        <w:rPr>
          <w:rFonts w:ascii="Arial" w:hAnsi="Arial" w:cs="Arial"/>
          <w:sz w:val="18"/>
          <w:szCs w:val="18"/>
        </w:rPr>
        <w:t>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A62CA5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0B5304" w:rsidRPr="00221CC6" w:rsidRDefault="000B5304" w:rsidP="000B530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450656" w:rsidRDefault="00BC376B" w:rsidP="00450656">
      <w:pPr>
        <w:pStyle w:val="Corpsdetexte"/>
        <w:spacing w:before="120"/>
        <w:jc w:val="both"/>
        <w:outlineLvl w:val="0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1D5216" w:rsidRDefault="000B5304" w:rsidP="001D5216">
      <w:pPr>
        <w:spacing w:before="120"/>
        <w:rPr>
          <w:rFonts w:ascii="Arial" w:hAnsi="Arial" w:cs="Arial"/>
          <w:sz w:val="18"/>
          <w:szCs w:val="18"/>
        </w:rPr>
      </w:pPr>
      <w:r w:rsidRPr="00A235DE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="00A235DE" w:rsidRPr="00A67893">
        <w:rPr>
          <w:rFonts w:ascii="Arial" w:hAnsi="Arial" w:cs="Arial"/>
          <w:sz w:val="18"/>
          <w:szCs w:val="18"/>
        </w:rPr>
        <w:t xml:space="preserve">Les panneaux seront fixés aux murs grâce à des </w:t>
      </w:r>
      <w:r w:rsidR="00A235DE" w:rsidRPr="001D5216">
        <w:rPr>
          <w:rFonts w:ascii="Arial" w:hAnsi="Arial" w:cs="Arial"/>
          <w:b/>
          <w:sz w:val="18"/>
          <w:szCs w:val="18"/>
        </w:rPr>
        <w:t>coulisses de rive</w:t>
      </w:r>
      <w:r w:rsidR="00A235DE" w:rsidRPr="00A67893">
        <w:rPr>
          <w:rFonts w:ascii="Arial" w:hAnsi="Arial" w:cs="Arial"/>
          <w:sz w:val="18"/>
          <w:szCs w:val="18"/>
        </w:rPr>
        <w:t xml:space="preserve"> en acier galvanisé peints </w:t>
      </w:r>
      <w:r w:rsidR="00A235DE" w:rsidRPr="00A67893">
        <w:rPr>
          <w:rFonts w:ascii="Arial" w:hAnsi="Arial" w:cs="Arial"/>
          <w:b/>
          <w:sz w:val="18"/>
          <w:szCs w:val="18"/>
        </w:rPr>
        <w:t xml:space="preserve">type Connect </w:t>
      </w:r>
      <w:r w:rsidR="001D5216" w:rsidRPr="001D5216">
        <w:rPr>
          <w:rFonts w:ascii="Arial" w:hAnsi="Arial" w:cs="Arial"/>
          <w:sz w:val="18"/>
          <w:szCs w:val="18"/>
        </w:rPr>
        <w:t xml:space="preserve">selon le schéma de montage </w:t>
      </w:r>
      <w:r w:rsidR="001D5216" w:rsidRPr="001D5216">
        <w:rPr>
          <w:rFonts w:ascii="Arial" w:hAnsi="Arial" w:cs="Arial"/>
          <w:sz w:val="18"/>
          <w:szCs w:val="18"/>
          <w:u w:val="single"/>
        </w:rPr>
        <w:t>M</w:t>
      </w:r>
      <w:r w:rsidR="00E06F4E">
        <w:rPr>
          <w:rFonts w:ascii="Arial" w:hAnsi="Arial" w:cs="Arial"/>
          <w:sz w:val="18"/>
          <w:szCs w:val="18"/>
          <w:u w:val="single"/>
        </w:rPr>
        <w:t>353</w:t>
      </w:r>
      <w:r w:rsidR="001D5216">
        <w:rPr>
          <w:rFonts w:ascii="Arial" w:hAnsi="Arial" w:cs="Arial"/>
          <w:b/>
          <w:sz w:val="18"/>
          <w:szCs w:val="18"/>
        </w:rPr>
        <w:t>,</w:t>
      </w:r>
      <w:r w:rsidR="001D5216" w:rsidRPr="00A67893">
        <w:rPr>
          <w:rFonts w:ascii="Arial" w:hAnsi="Arial" w:cs="Arial"/>
          <w:sz w:val="18"/>
          <w:szCs w:val="18"/>
        </w:rPr>
        <w:t xml:space="preserve"> ou</w:t>
      </w:r>
      <w:r w:rsidR="00A235DE" w:rsidRPr="00A67893">
        <w:rPr>
          <w:rFonts w:ascii="Arial" w:hAnsi="Arial" w:cs="Arial"/>
          <w:sz w:val="18"/>
          <w:szCs w:val="18"/>
        </w:rPr>
        <w:t xml:space="preserve"> bien</w:t>
      </w:r>
      <w:r w:rsidR="00A235DE">
        <w:rPr>
          <w:rFonts w:ascii="Arial" w:hAnsi="Arial" w:cs="Arial"/>
          <w:sz w:val="18"/>
          <w:szCs w:val="18"/>
        </w:rPr>
        <w:t>,</w:t>
      </w:r>
      <w:r w:rsidR="00A235DE" w:rsidRPr="00A67893">
        <w:rPr>
          <w:rFonts w:ascii="Arial" w:hAnsi="Arial" w:cs="Arial"/>
          <w:sz w:val="18"/>
          <w:szCs w:val="18"/>
        </w:rPr>
        <w:t xml:space="preserve"> posés sur un système de profils type profils </w:t>
      </w:r>
      <w:r w:rsidR="00A235DE" w:rsidRPr="00A67893">
        <w:rPr>
          <w:rFonts w:ascii="Arial" w:hAnsi="Arial" w:cs="Arial"/>
          <w:b/>
          <w:sz w:val="18"/>
          <w:szCs w:val="18"/>
        </w:rPr>
        <w:t>WP</w:t>
      </w:r>
      <w:r w:rsidR="00A235DE" w:rsidRPr="00A67893">
        <w:rPr>
          <w:rFonts w:ascii="Arial" w:hAnsi="Arial" w:cs="Arial"/>
          <w:sz w:val="18"/>
          <w:szCs w:val="18"/>
        </w:rPr>
        <w:t xml:space="preserve"> y compris angles extérieurs à 90° selon le schéma de montage </w:t>
      </w:r>
      <w:r w:rsidR="00A235DE" w:rsidRPr="001D5216">
        <w:rPr>
          <w:rFonts w:ascii="Arial" w:hAnsi="Arial" w:cs="Arial"/>
          <w:sz w:val="18"/>
          <w:szCs w:val="18"/>
          <w:u w:val="single"/>
        </w:rPr>
        <w:t>M</w:t>
      </w:r>
      <w:r w:rsidR="00E06F4E">
        <w:rPr>
          <w:rFonts w:ascii="Arial" w:hAnsi="Arial" w:cs="Arial"/>
          <w:sz w:val="18"/>
          <w:szCs w:val="18"/>
          <w:u w:val="single"/>
        </w:rPr>
        <w:t>354 ou M355</w:t>
      </w:r>
      <w:r w:rsidR="00A235DE">
        <w:rPr>
          <w:rFonts w:ascii="Arial" w:hAnsi="Arial" w:cs="Arial"/>
          <w:sz w:val="18"/>
          <w:szCs w:val="18"/>
        </w:rPr>
        <w:t xml:space="preserve"> (l</w:t>
      </w:r>
      <w:r w:rsidR="00A235DE" w:rsidRPr="00A67893">
        <w:rPr>
          <w:rFonts w:ascii="Arial" w:hAnsi="Arial" w:cs="Arial"/>
          <w:sz w:val="18"/>
          <w:szCs w:val="18"/>
        </w:rPr>
        <w:t xml:space="preserve">es longs côtés seront séparés par un profil porteur </w:t>
      </w:r>
      <w:r w:rsidR="00A235DE">
        <w:rPr>
          <w:rFonts w:ascii="Arial" w:hAnsi="Arial" w:cs="Arial"/>
          <w:sz w:val="18"/>
          <w:szCs w:val="18"/>
        </w:rPr>
        <w:t xml:space="preserve">T24  à rigidité renforcée de 0.5 mm </w:t>
      </w:r>
      <w:r w:rsidR="00A235DE" w:rsidRPr="00A67893">
        <w:rPr>
          <w:rFonts w:ascii="Arial" w:hAnsi="Arial" w:cs="Arial"/>
          <w:sz w:val="18"/>
          <w:szCs w:val="18"/>
        </w:rPr>
        <w:t>en acier galvanisé</w:t>
      </w:r>
      <w:r w:rsidR="00A235DE" w:rsidRPr="00A67893">
        <w:rPr>
          <w:rFonts w:ascii="Arial" w:hAnsi="Arial" w:cs="Arial"/>
          <w:b/>
          <w:sz w:val="18"/>
          <w:szCs w:val="18"/>
        </w:rPr>
        <w:t xml:space="preserve"> type Connect HD</w:t>
      </w:r>
      <w:r w:rsidR="00A235DE">
        <w:rPr>
          <w:rFonts w:ascii="Arial" w:hAnsi="Arial" w:cs="Arial"/>
          <w:b/>
          <w:sz w:val="18"/>
          <w:szCs w:val="18"/>
        </w:rPr>
        <w:t>)</w:t>
      </w:r>
      <w:r w:rsidR="00A235DE">
        <w:rPr>
          <w:rFonts w:ascii="Arial" w:hAnsi="Arial" w:cs="Arial"/>
          <w:sz w:val="18"/>
          <w:szCs w:val="18"/>
        </w:rPr>
        <w:t>. Le profil à  joint creux pourra remplacer le porteur T24 dans le cas où l’on souhaitera fixer des étagères à même le panneau mural.</w:t>
      </w:r>
      <w:r w:rsidR="001D5216" w:rsidRPr="001D5216">
        <w:rPr>
          <w:rFonts w:ascii="Arial" w:hAnsi="Arial" w:cs="Arial"/>
          <w:sz w:val="18"/>
          <w:szCs w:val="18"/>
        </w:rPr>
        <w:t xml:space="preserve"> </w:t>
      </w:r>
    </w:p>
    <w:p w:rsidR="001D5216" w:rsidRPr="00BF707C" w:rsidRDefault="001D5216" w:rsidP="001D52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Les panneaux pourront être fixés au mur grâce à un système de profils </w:t>
      </w:r>
      <w:r w:rsidRPr="00A67893">
        <w:rPr>
          <w:rFonts w:ascii="Arial" w:hAnsi="Arial" w:cs="Arial"/>
          <w:sz w:val="18"/>
          <w:szCs w:val="18"/>
        </w:rPr>
        <w:t xml:space="preserve">en aluminium extrudé </w:t>
      </w:r>
      <w:r w:rsidRPr="00A67893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A6789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67893">
        <w:rPr>
          <w:rFonts w:ascii="Arial" w:hAnsi="Arial" w:cs="Arial"/>
          <w:b/>
          <w:sz w:val="18"/>
          <w:szCs w:val="18"/>
        </w:rPr>
        <w:t>Thinline</w:t>
      </w:r>
      <w:proofErr w:type="spellEnd"/>
      <w:r w:rsidRPr="00A67893">
        <w:rPr>
          <w:rFonts w:ascii="Arial" w:hAnsi="Arial" w:cs="Arial"/>
          <w:sz w:val="18"/>
          <w:szCs w:val="18"/>
        </w:rPr>
        <w:t xml:space="preserve"> y compris angles extérieurs à 90° selon le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schéma</w:t>
      </w:r>
      <w:r>
        <w:rPr>
          <w:rFonts w:ascii="Arial" w:hAnsi="Arial" w:cs="Arial"/>
          <w:sz w:val="18"/>
          <w:szCs w:val="18"/>
        </w:rPr>
        <w:t>s</w:t>
      </w:r>
      <w:r w:rsidRPr="00A67893">
        <w:rPr>
          <w:rFonts w:ascii="Arial" w:hAnsi="Arial" w:cs="Arial"/>
          <w:sz w:val="18"/>
          <w:szCs w:val="18"/>
        </w:rPr>
        <w:t xml:space="preserve"> de montage </w:t>
      </w:r>
      <w:r w:rsidRPr="001D5216">
        <w:rPr>
          <w:rFonts w:ascii="Arial" w:hAnsi="Arial" w:cs="Arial"/>
          <w:sz w:val="18"/>
          <w:szCs w:val="18"/>
          <w:u w:val="single"/>
        </w:rPr>
        <w:t>M303 et M304</w:t>
      </w:r>
      <w:r w:rsidRPr="00A678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Les longs côtés seront séparés par des profils </w:t>
      </w:r>
      <w:r w:rsidRPr="00F47888">
        <w:rPr>
          <w:rFonts w:ascii="Arial" w:hAnsi="Arial" w:cs="Arial"/>
          <w:b/>
          <w:sz w:val="18"/>
          <w:szCs w:val="18"/>
        </w:rPr>
        <w:t>Connect Structure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B5304" w:rsidRDefault="000B5304" w:rsidP="00967005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0B5304">
        <w:rPr>
          <w:rFonts w:ascii="Arial" w:hAnsi="Arial" w:cs="Arial"/>
          <w:b/>
          <w:sz w:val="18"/>
          <w:szCs w:val="18"/>
          <w:lang w:val="en-US"/>
        </w:rPr>
        <w:t>Dimensions</w:t>
      </w:r>
      <w:r w:rsidR="00B44583">
        <w:rPr>
          <w:rFonts w:ascii="Arial" w:hAnsi="Arial" w:cs="Arial"/>
          <w:b/>
          <w:sz w:val="18"/>
          <w:szCs w:val="18"/>
          <w:lang w:val="en-US"/>
        </w:rPr>
        <w:t xml:space="preserve"> Modules</w:t>
      </w:r>
      <w:r w:rsidRPr="000B5304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Akusto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Wall </w:t>
      </w:r>
      <w:proofErr w:type="spellStart"/>
      <w:r w:rsidRPr="000B5304">
        <w:rPr>
          <w:rFonts w:ascii="Arial" w:hAnsi="Arial" w:cs="Arial"/>
          <w:b/>
          <w:sz w:val="18"/>
          <w:szCs w:val="18"/>
          <w:lang w:val="en-US"/>
        </w:rPr>
        <w:t>bord</w:t>
      </w:r>
      <w:proofErr w:type="spellEnd"/>
      <w:r w:rsidRPr="000B5304">
        <w:rPr>
          <w:rFonts w:ascii="Arial" w:hAnsi="Arial" w:cs="Arial"/>
          <w:b/>
          <w:sz w:val="18"/>
          <w:szCs w:val="18"/>
          <w:lang w:val="en-US"/>
        </w:rPr>
        <w:t xml:space="preserve"> A (mm):</w:t>
      </w:r>
      <w:r w:rsidRPr="000B5304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ép.40: 2700x1200</w:t>
      </w:r>
    </w:p>
    <w:p w:rsidR="00B44583" w:rsidRPr="00B44583" w:rsidRDefault="00B44583" w:rsidP="00B44583">
      <w:pPr>
        <w:spacing w:before="120"/>
        <w:rPr>
          <w:rFonts w:ascii="Arial" w:hAnsi="Arial" w:cs="Arial"/>
          <w:b/>
          <w:sz w:val="18"/>
          <w:szCs w:val="18"/>
        </w:rPr>
      </w:pPr>
      <w:r w:rsidRPr="00B44583">
        <w:rPr>
          <w:rFonts w:ascii="Arial" w:hAnsi="Arial" w:cs="Arial"/>
          <w:b/>
          <w:sz w:val="18"/>
          <w:szCs w:val="18"/>
        </w:rPr>
        <w:t>Dimensions</w:t>
      </w:r>
      <w:r w:rsidRPr="00B44583">
        <w:rPr>
          <w:rFonts w:ascii="Arial" w:hAnsi="Arial" w:cs="Arial"/>
          <w:b/>
          <w:sz w:val="18"/>
          <w:szCs w:val="18"/>
        </w:rPr>
        <w:t xml:space="preserve"> Réelles</w:t>
      </w:r>
      <w:r>
        <w:rPr>
          <w:rFonts w:ascii="Arial" w:hAnsi="Arial" w:cs="Arial"/>
          <w:b/>
          <w:sz w:val="18"/>
          <w:szCs w:val="18"/>
        </w:rPr>
        <w:t xml:space="preserve">  </w:t>
      </w:r>
      <w:bookmarkStart w:id="4" w:name="_GoBack"/>
      <w:bookmarkEnd w:id="4"/>
      <w:r w:rsidRPr="00B44583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44583">
        <w:rPr>
          <w:rFonts w:ascii="Arial" w:hAnsi="Arial" w:cs="Arial"/>
          <w:b/>
          <w:sz w:val="18"/>
          <w:szCs w:val="18"/>
        </w:rPr>
        <w:t>Akusto</w:t>
      </w:r>
      <w:proofErr w:type="spellEnd"/>
      <w:r w:rsidRPr="00B44583">
        <w:rPr>
          <w:rFonts w:ascii="Arial" w:hAnsi="Arial" w:cs="Arial"/>
          <w:b/>
          <w:sz w:val="18"/>
          <w:szCs w:val="18"/>
        </w:rPr>
        <w:t xml:space="preserve"> Wall bord A (mm):</w:t>
      </w:r>
      <w:r w:rsidRPr="00B44583">
        <w:rPr>
          <w:rFonts w:ascii="Arial" w:hAnsi="Arial" w:cs="Arial"/>
          <w:sz w:val="18"/>
          <w:szCs w:val="18"/>
        </w:rPr>
        <w:t xml:space="preserve"> ép.40: 2700x1</w:t>
      </w:r>
      <w:r>
        <w:rPr>
          <w:rFonts w:ascii="Arial" w:hAnsi="Arial" w:cs="Arial"/>
          <w:sz w:val="18"/>
          <w:szCs w:val="18"/>
        </w:rPr>
        <w:t>192</w:t>
      </w:r>
    </w:p>
    <w:p w:rsidR="00B44583" w:rsidRPr="00B44583" w:rsidRDefault="00B44583" w:rsidP="00967005">
      <w:pPr>
        <w:spacing w:before="120"/>
        <w:rPr>
          <w:rFonts w:ascii="Arial" w:hAnsi="Arial" w:cs="Arial"/>
          <w:b/>
          <w:sz w:val="18"/>
          <w:szCs w:val="18"/>
        </w:rPr>
      </w:pPr>
    </w:p>
    <w:sectPr w:rsidR="00B44583" w:rsidRPr="00B44583" w:rsidSect="005D4B8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A5" w:rsidRDefault="00A62CA5" w:rsidP="00A62CA5">
      <w:r>
        <w:separator/>
      </w:r>
    </w:p>
  </w:endnote>
  <w:endnote w:type="continuationSeparator" w:id="0">
    <w:p w:rsidR="00A62CA5" w:rsidRDefault="00A62CA5" w:rsidP="00A6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A5" w:rsidRDefault="00A62CA5" w:rsidP="00A62CA5">
      <w:r>
        <w:separator/>
      </w:r>
    </w:p>
  </w:footnote>
  <w:footnote w:type="continuationSeparator" w:id="0">
    <w:p w:rsidR="00A62CA5" w:rsidRDefault="00A62CA5" w:rsidP="00A6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A5" w:rsidRDefault="00A62CA5" w:rsidP="00A62CA5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Mise à jour </w:t>
    </w:r>
    <w:r w:rsidR="00C30D64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A62CA5" w:rsidRDefault="00A62C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B"/>
    <w:rsid w:val="00006B19"/>
    <w:rsid w:val="000071D2"/>
    <w:rsid w:val="000402E8"/>
    <w:rsid w:val="00050C90"/>
    <w:rsid w:val="0006113C"/>
    <w:rsid w:val="00064A95"/>
    <w:rsid w:val="0006533F"/>
    <w:rsid w:val="00065942"/>
    <w:rsid w:val="00066525"/>
    <w:rsid w:val="00075467"/>
    <w:rsid w:val="00075EA1"/>
    <w:rsid w:val="00084B30"/>
    <w:rsid w:val="000877E0"/>
    <w:rsid w:val="000878C1"/>
    <w:rsid w:val="000A5744"/>
    <w:rsid w:val="000A62CB"/>
    <w:rsid w:val="000B5304"/>
    <w:rsid w:val="000C57D8"/>
    <w:rsid w:val="000C5D1C"/>
    <w:rsid w:val="000C7781"/>
    <w:rsid w:val="000C78D5"/>
    <w:rsid w:val="000D0C47"/>
    <w:rsid w:val="000D237B"/>
    <w:rsid w:val="000D64FA"/>
    <w:rsid w:val="000D6C5F"/>
    <w:rsid w:val="000E1118"/>
    <w:rsid w:val="000E791C"/>
    <w:rsid w:val="00110022"/>
    <w:rsid w:val="001107EE"/>
    <w:rsid w:val="00114557"/>
    <w:rsid w:val="00124EB7"/>
    <w:rsid w:val="00133F01"/>
    <w:rsid w:val="0014670C"/>
    <w:rsid w:val="0015284B"/>
    <w:rsid w:val="001635F4"/>
    <w:rsid w:val="001728F9"/>
    <w:rsid w:val="001740CF"/>
    <w:rsid w:val="00182E63"/>
    <w:rsid w:val="001865BA"/>
    <w:rsid w:val="001911F9"/>
    <w:rsid w:val="001A1FE2"/>
    <w:rsid w:val="001A26D2"/>
    <w:rsid w:val="001B3BBB"/>
    <w:rsid w:val="001B6F81"/>
    <w:rsid w:val="001D0D9A"/>
    <w:rsid w:val="001D1C3A"/>
    <w:rsid w:val="001D1D3D"/>
    <w:rsid w:val="001D4C57"/>
    <w:rsid w:val="001D5216"/>
    <w:rsid w:val="001D6D30"/>
    <w:rsid w:val="001F20D5"/>
    <w:rsid w:val="00200480"/>
    <w:rsid w:val="00200D43"/>
    <w:rsid w:val="00207F12"/>
    <w:rsid w:val="00211226"/>
    <w:rsid w:val="00212969"/>
    <w:rsid w:val="002154A7"/>
    <w:rsid w:val="00236F80"/>
    <w:rsid w:val="00246D4E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E6F9F"/>
    <w:rsid w:val="002F11C8"/>
    <w:rsid w:val="002F66B8"/>
    <w:rsid w:val="002F6EE2"/>
    <w:rsid w:val="003023C9"/>
    <w:rsid w:val="0032324A"/>
    <w:rsid w:val="00326678"/>
    <w:rsid w:val="00330E6B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DF7"/>
    <w:rsid w:val="003B56F3"/>
    <w:rsid w:val="003F7F10"/>
    <w:rsid w:val="004036A1"/>
    <w:rsid w:val="00407743"/>
    <w:rsid w:val="00414652"/>
    <w:rsid w:val="0042078C"/>
    <w:rsid w:val="00436B0F"/>
    <w:rsid w:val="00450656"/>
    <w:rsid w:val="004531D3"/>
    <w:rsid w:val="00453F70"/>
    <w:rsid w:val="00466153"/>
    <w:rsid w:val="00475ED0"/>
    <w:rsid w:val="0049202A"/>
    <w:rsid w:val="00493575"/>
    <w:rsid w:val="004A74B3"/>
    <w:rsid w:val="004B12F3"/>
    <w:rsid w:val="004B460C"/>
    <w:rsid w:val="004C69FA"/>
    <w:rsid w:val="004D3893"/>
    <w:rsid w:val="004D5612"/>
    <w:rsid w:val="004E648E"/>
    <w:rsid w:val="00504005"/>
    <w:rsid w:val="00507A2F"/>
    <w:rsid w:val="00530EE8"/>
    <w:rsid w:val="00541FCF"/>
    <w:rsid w:val="00551112"/>
    <w:rsid w:val="00553F12"/>
    <w:rsid w:val="00554424"/>
    <w:rsid w:val="0055754A"/>
    <w:rsid w:val="00597592"/>
    <w:rsid w:val="005B59E1"/>
    <w:rsid w:val="005C1EA6"/>
    <w:rsid w:val="005C28C5"/>
    <w:rsid w:val="005C469F"/>
    <w:rsid w:val="005C5445"/>
    <w:rsid w:val="005C54F4"/>
    <w:rsid w:val="005D14E6"/>
    <w:rsid w:val="005D4B8A"/>
    <w:rsid w:val="005D7CE7"/>
    <w:rsid w:val="006100B0"/>
    <w:rsid w:val="00613D62"/>
    <w:rsid w:val="0062572E"/>
    <w:rsid w:val="00637719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A354E"/>
    <w:rsid w:val="006A65E9"/>
    <w:rsid w:val="006A6D01"/>
    <w:rsid w:val="006B0498"/>
    <w:rsid w:val="006B7BA8"/>
    <w:rsid w:val="006D76C7"/>
    <w:rsid w:val="006E3F32"/>
    <w:rsid w:val="006E75AD"/>
    <w:rsid w:val="00700900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6182"/>
    <w:rsid w:val="00791684"/>
    <w:rsid w:val="00796E2D"/>
    <w:rsid w:val="007A799B"/>
    <w:rsid w:val="007C56FC"/>
    <w:rsid w:val="007D0494"/>
    <w:rsid w:val="007D7447"/>
    <w:rsid w:val="007E2344"/>
    <w:rsid w:val="007E328E"/>
    <w:rsid w:val="007E3854"/>
    <w:rsid w:val="007E59A8"/>
    <w:rsid w:val="007F1184"/>
    <w:rsid w:val="007F1C80"/>
    <w:rsid w:val="007F6BB3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C172E"/>
    <w:rsid w:val="008D0EF2"/>
    <w:rsid w:val="008E0092"/>
    <w:rsid w:val="008F167B"/>
    <w:rsid w:val="008F1761"/>
    <w:rsid w:val="00901832"/>
    <w:rsid w:val="00905545"/>
    <w:rsid w:val="00920B5A"/>
    <w:rsid w:val="00921A8C"/>
    <w:rsid w:val="0092304C"/>
    <w:rsid w:val="0092609F"/>
    <w:rsid w:val="00930720"/>
    <w:rsid w:val="00941EF0"/>
    <w:rsid w:val="00945798"/>
    <w:rsid w:val="00946CB4"/>
    <w:rsid w:val="00950B03"/>
    <w:rsid w:val="00955A7D"/>
    <w:rsid w:val="0095689F"/>
    <w:rsid w:val="00967005"/>
    <w:rsid w:val="009673A5"/>
    <w:rsid w:val="00972066"/>
    <w:rsid w:val="009730E4"/>
    <w:rsid w:val="00982F72"/>
    <w:rsid w:val="00986683"/>
    <w:rsid w:val="00990B37"/>
    <w:rsid w:val="00995056"/>
    <w:rsid w:val="009A0292"/>
    <w:rsid w:val="009B12F9"/>
    <w:rsid w:val="009C2705"/>
    <w:rsid w:val="009D47CA"/>
    <w:rsid w:val="009D7DF0"/>
    <w:rsid w:val="009E6B7F"/>
    <w:rsid w:val="009E7086"/>
    <w:rsid w:val="00A02887"/>
    <w:rsid w:val="00A10BF3"/>
    <w:rsid w:val="00A12D36"/>
    <w:rsid w:val="00A12F9A"/>
    <w:rsid w:val="00A235DE"/>
    <w:rsid w:val="00A32147"/>
    <w:rsid w:val="00A35CE5"/>
    <w:rsid w:val="00A46069"/>
    <w:rsid w:val="00A62CA5"/>
    <w:rsid w:val="00A63E90"/>
    <w:rsid w:val="00A67893"/>
    <w:rsid w:val="00A7058F"/>
    <w:rsid w:val="00A70CE2"/>
    <w:rsid w:val="00A71BF7"/>
    <w:rsid w:val="00A76611"/>
    <w:rsid w:val="00A83649"/>
    <w:rsid w:val="00A84915"/>
    <w:rsid w:val="00A921CB"/>
    <w:rsid w:val="00A964FD"/>
    <w:rsid w:val="00AB0A60"/>
    <w:rsid w:val="00AD684B"/>
    <w:rsid w:val="00AE1C54"/>
    <w:rsid w:val="00AE6387"/>
    <w:rsid w:val="00AF2838"/>
    <w:rsid w:val="00AF49E5"/>
    <w:rsid w:val="00B00B87"/>
    <w:rsid w:val="00B01924"/>
    <w:rsid w:val="00B04C68"/>
    <w:rsid w:val="00B0621E"/>
    <w:rsid w:val="00B11270"/>
    <w:rsid w:val="00B114AD"/>
    <w:rsid w:val="00B14EB1"/>
    <w:rsid w:val="00B15538"/>
    <w:rsid w:val="00B156FE"/>
    <w:rsid w:val="00B217E7"/>
    <w:rsid w:val="00B303FB"/>
    <w:rsid w:val="00B30A13"/>
    <w:rsid w:val="00B324C8"/>
    <w:rsid w:val="00B37375"/>
    <w:rsid w:val="00B4317F"/>
    <w:rsid w:val="00B44583"/>
    <w:rsid w:val="00B45886"/>
    <w:rsid w:val="00B51664"/>
    <w:rsid w:val="00B54C6E"/>
    <w:rsid w:val="00B60ABA"/>
    <w:rsid w:val="00B74781"/>
    <w:rsid w:val="00B76F99"/>
    <w:rsid w:val="00B85E80"/>
    <w:rsid w:val="00BB4A55"/>
    <w:rsid w:val="00BC23A4"/>
    <w:rsid w:val="00BC376B"/>
    <w:rsid w:val="00BD34D6"/>
    <w:rsid w:val="00BE5A9C"/>
    <w:rsid w:val="00BF707C"/>
    <w:rsid w:val="00C02623"/>
    <w:rsid w:val="00C21006"/>
    <w:rsid w:val="00C2644E"/>
    <w:rsid w:val="00C30D64"/>
    <w:rsid w:val="00C376E0"/>
    <w:rsid w:val="00C40034"/>
    <w:rsid w:val="00C40325"/>
    <w:rsid w:val="00C437FB"/>
    <w:rsid w:val="00C51BFD"/>
    <w:rsid w:val="00C52962"/>
    <w:rsid w:val="00C53240"/>
    <w:rsid w:val="00C6100A"/>
    <w:rsid w:val="00C6464A"/>
    <w:rsid w:val="00C66D7C"/>
    <w:rsid w:val="00C73CE3"/>
    <w:rsid w:val="00C92080"/>
    <w:rsid w:val="00CC0366"/>
    <w:rsid w:val="00CC058A"/>
    <w:rsid w:val="00CD4C1B"/>
    <w:rsid w:val="00CD797C"/>
    <w:rsid w:val="00CE282C"/>
    <w:rsid w:val="00CE416B"/>
    <w:rsid w:val="00CE480A"/>
    <w:rsid w:val="00CF697C"/>
    <w:rsid w:val="00D03AE5"/>
    <w:rsid w:val="00D12995"/>
    <w:rsid w:val="00D352C1"/>
    <w:rsid w:val="00D4018C"/>
    <w:rsid w:val="00D46B06"/>
    <w:rsid w:val="00D556E2"/>
    <w:rsid w:val="00D62919"/>
    <w:rsid w:val="00D7239F"/>
    <w:rsid w:val="00D76031"/>
    <w:rsid w:val="00D815EB"/>
    <w:rsid w:val="00DA0A67"/>
    <w:rsid w:val="00DA7ED3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6F4E"/>
    <w:rsid w:val="00E07305"/>
    <w:rsid w:val="00E22144"/>
    <w:rsid w:val="00E30F8D"/>
    <w:rsid w:val="00E43126"/>
    <w:rsid w:val="00E62CC9"/>
    <w:rsid w:val="00E80C4C"/>
    <w:rsid w:val="00E9109A"/>
    <w:rsid w:val="00EA5E1A"/>
    <w:rsid w:val="00EB6894"/>
    <w:rsid w:val="00ED128A"/>
    <w:rsid w:val="00ED6857"/>
    <w:rsid w:val="00EF6135"/>
    <w:rsid w:val="00F06D8C"/>
    <w:rsid w:val="00F13517"/>
    <w:rsid w:val="00F156FB"/>
    <w:rsid w:val="00F162D6"/>
    <w:rsid w:val="00F22C12"/>
    <w:rsid w:val="00F2709B"/>
    <w:rsid w:val="00F275B8"/>
    <w:rsid w:val="00F355EC"/>
    <w:rsid w:val="00F3606F"/>
    <w:rsid w:val="00F47888"/>
    <w:rsid w:val="00F55B89"/>
    <w:rsid w:val="00F57F70"/>
    <w:rsid w:val="00F6158E"/>
    <w:rsid w:val="00F77F5C"/>
    <w:rsid w:val="00F90CDB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A67893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A67893"/>
    <w:rPr>
      <w:rFonts w:ascii="Arial" w:hAnsi="Arial"/>
      <w:b/>
      <w:sz w:val="22"/>
      <w:szCs w:val="22"/>
      <w:lang w:val="en-US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rsid w:val="009E7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0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62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2CA5"/>
  </w:style>
  <w:style w:type="character" w:customStyle="1" w:styleId="En-tteCar">
    <w:name w:val="En-tête Car"/>
    <w:basedOn w:val="Policepardfaut"/>
    <w:link w:val="En-tte"/>
    <w:uiPriority w:val="99"/>
    <w:rsid w:val="00A6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9B"/>
  </w:style>
  <w:style w:type="paragraph" w:styleId="Titre3">
    <w:name w:val="heading 3"/>
    <w:basedOn w:val="Normal"/>
    <w:next w:val="Normal"/>
    <w:qFormat/>
    <w:rsid w:val="007A799B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qFormat/>
    <w:rsid w:val="007A79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799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7A799B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7A799B"/>
    <w:rPr>
      <w:rFonts w:ascii="Arial" w:hAnsi="Arial"/>
      <w:sz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rsid w:val="007A799B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A799B"/>
    <w:rPr>
      <w:rFonts w:ascii="Calisto MT" w:hAnsi="Calisto MT"/>
      <w:sz w:val="24"/>
      <w:lang w:val="fr-FR" w:eastAsia="fr-FR" w:bidi="ar-SA"/>
    </w:rPr>
  </w:style>
  <w:style w:type="character" w:styleId="Lienhypertexte">
    <w:name w:val="Hyperlink"/>
    <w:basedOn w:val="Policepardfaut"/>
    <w:rsid w:val="007A799B"/>
    <w:rPr>
      <w:color w:val="0000FF"/>
      <w:u w:val="single"/>
    </w:rPr>
  </w:style>
  <w:style w:type="paragraph" w:customStyle="1" w:styleId="ECOPHON18CENTRE">
    <w:name w:val="ECOPHON18CENTRE"/>
    <w:basedOn w:val="Titre"/>
    <w:rsid w:val="007A799B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A799B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A799B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A67893"/>
    <w:pPr>
      <w:tabs>
        <w:tab w:val="left" w:pos="3828"/>
      </w:tabs>
    </w:pPr>
    <w:rPr>
      <w:rFonts w:ascii="Arial" w:hAnsi="Arial"/>
      <w:b/>
      <w:sz w:val="22"/>
      <w:szCs w:val="22"/>
      <w:lang w:val="en-US"/>
    </w:rPr>
  </w:style>
  <w:style w:type="character" w:customStyle="1" w:styleId="ECOPHONTITRE3BCar">
    <w:name w:val="ECOPHONTITRE3B Car"/>
    <w:basedOn w:val="Policepardfaut"/>
    <w:link w:val="ECOPHONTITRE3B"/>
    <w:rsid w:val="00A67893"/>
    <w:rPr>
      <w:rFonts w:ascii="Arial" w:hAnsi="Arial"/>
      <w:b/>
      <w:sz w:val="22"/>
      <w:szCs w:val="22"/>
      <w:lang w:val="en-US"/>
    </w:rPr>
  </w:style>
  <w:style w:type="paragraph" w:styleId="Titre">
    <w:name w:val="Title"/>
    <w:basedOn w:val="Normal"/>
    <w:qFormat/>
    <w:rsid w:val="007A79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imacousticstableheader1">
    <w:name w:val="pim_acousticstableheader1"/>
    <w:rsid w:val="00BF707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rsid w:val="00BF707C"/>
    <w:rPr>
      <w:color w:val="000000"/>
      <w:sz w:val="17"/>
      <w:szCs w:val="17"/>
    </w:rPr>
  </w:style>
  <w:style w:type="paragraph" w:styleId="Textedebulles">
    <w:name w:val="Balloon Text"/>
    <w:basedOn w:val="Normal"/>
    <w:link w:val="TextedebullesCar"/>
    <w:rsid w:val="009E70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70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62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2CA5"/>
  </w:style>
  <w:style w:type="character" w:customStyle="1" w:styleId="En-tteCar">
    <w:name w:val="En-tête Car"/>
    <w:basedOn w:val="Policepardfaut"/>
    <w:link w:val="En-tte"/>
    <w:uiPriority w:val="99"/>
    <w:rsid w:val="00A6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882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37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applications.ecophon.com/pictures/sections/Wall%20Panel_A_ic_edge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applications.ecophon.com/pictures/sections/Wall%20Panel_A_ic_edge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F7DE-F78E-48EF-AB22-08487EF3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731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4432</CharactersWithSpaces>
  <SharedDoc>false</SharedDoc>
  <HLinks>
    <vt:vector size="24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http://www.ecophon.fr/</vt:lpwstr>
      </vt:variant>
      <vt:variant>
        <vt:lpwstr/>
      </vt:variant>
      <vt:variant>
        <vt:i4>3604497</vt:i4>
      </vt:variant>
      <vt:variant>
        <vt:i4>-1</vt:i4>
      </vt:variant>
      <vt:variant>
        <vt:i4>1027</vt:i4>
      </vt:variant>
      <vt:variant>
        <vt:i4>1</vt:i4>
      </vt:variant>
      <vt:variant>
        <vt:lpwstr>http://applications.ecophon.com/pictures/sections/Wall%20Panel_A_ic_edge.gif</vt:lpwstr>
      </vt:variant>
      <vt:variant>
        <vt:lpwstr/>
      </vt:variant>
      <vt:variant>
        <vt:i4>3473425</vt:i4>
      </vt:variant>
      <vt:variant>
        <vt:i4>-1</vt:i4>
      </vt:variant>
      <vt:variant>
        <vt:i4>1030</vt:i4>
      </vt:variant>
      <vt:variant>
        <vt:i4>1</vt:i4>
      </vt:variant>
      <vt:variant>
        <vt:lpwstr>http://applications.ecophon.com/pictures/sections/Wall%20Panel_C_ic_edge.gif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5</cp:revision>
  <cp:lastPrinted>2013-10-25T07:49:00Z</cp:lastPrinted>
  <dcterms:created xsi:type="dcterms:W3CDTF">2016-05-10T16:13:00Z</dcterms:created>
  <dcterms:modified xsi:type="dcterms:W3CDTF">2016-05-11T13:45:00Z</dcterms:modified>
</cp:coreProperties>
</file>